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F1978" w14:textId="27C14C84" w:rsidR="0099577D" w:rsidRDefault="0099577D" w:rsidP="00D73CAB">
      <w:pPr>
        <w:jc w:val="both"/>
      </w:pPr>
      <w:r>
        <w:rPr>
          <w:noProof/>
          <w:lang w:eastAsia="fr-FR"/>
        </w:rPr>
        <w:drawing>
          <wp:anchor distT="0" distB="0" distL="114300" distR="114300" simplePos="0" relativeHeight="251658240" behindDoc="0" locked="0" layoutInCell="1" allowOverlap="1" wp14:anchorId="78232883" wp14:editId="6098CD88">
            <wp:simplePos x="0" y="0"/>
            <wp:positionH relativeFrom="column">
              <wp:posOffset>-480695</wp:posOffset>
            </wp:positionH>
            <wp:positionV relativeFrom="paragraph">
              <wp:posOffset>-441960</wp:posOffset>
            </wp:positionV>
            <wp:extent cx="2130024" cy="1276350"/>
            <wp:effectExtent l="0" t="0" r="3810" b="0"/>
            <wp:wrapNone/>
            <wp:docPr id="1" name="Image 1" descr="Fichier:Logo du Gouvernement de la République française (2020).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Logo du Gouvernement de la République française (2020).svg —  Wikipé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024"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0C857" w14:textId="35D5303F" w:rsidR="0099577D" w:rsidRDefault="0099577D" w:rsidP="00D73CAB">
      <w:pPr>
        <w:jc w:val="both"/>
      </w:pPr>
    </w:p>
    <w:p w14:paraId="0E9290D8" w14:textId="24BF93E9" w:rsidR="0099577D" w:rsidRDefault="0099577D" w:rsidP="00D73CAB">
      <w:pPr>
        <w:jc w:val="both"/>
      </w:pPr>
    </w:p>
    <w:p w14:paraId="5067936D" w14:textId="4DCB413D" w:rsidR="00EE4A63" w:rsidRDefault="00EE4A63" w:rsidP="00D73CAB">
      <w:pPr>
        <w:jc w:val="both"/>
      </w:pPr>
    </w:p>
    <w:p w14:paraId="308F9756" w14:textId="4F0479A4" w:rsidR="00EE4A63" w:rsidRDefault="00EE4A63" w:rsidP="00D73CAB">
      <w:pPr>
        <w:jc w:val="both"/>
      </w:pPr>
    </w:p>
    <w:p w14:paraId="117F5181" w14:textId="59FAEFBE" w:rsidR="0099577D" w:rsidRPr="00FB6098" w:rsidRDefault="00970BFC" w:rsidP="00FB6098">
      <w:pPr>
        <w:jc w:val="center"/>
        <w:rPr>
          <w:rFonts w:ascii="Marianne" w:hAnsi="Marianne"/>
          <w:b/>
        </w:rPr>
      </w:pPr>
      <w:r>
        <w:rPr>
          <w:rFonts w:ascii="Marianne" w:hAnsi="Marianne" w:cs="Arial"/>
          <w:b/>
          <w:sz w:val="47"/>
          <w:szCs w:val="47"/>
        </w:rPr>
        <w:t>S</w:t>
      </w:r>
      <w:r w:rsidR="00271062">
        <w:rPr>
          <w:rFonts w:ascii="Marianne" w:hAnsi="Marianne" w:cs="Arial"/>
          <w:b/>
          <w:sz w:val="47"/>
          <w:szCs w:val="47"/>
        </w:rPr>
        <w:t>É</w:t>
      </w:r>
      <w:r>
        <w:rPr>
          <w:rFonts w:ascii="Marianne" w:hAnsi="Marianne" w:cs="Arial"/>
          <w:b/>
          <w:sz w:val="47"/>
          <w:szCs w:val="47"/>
        </w:rPr>
        <w:t>LECTION</w:t>
      </w:r>
      <w:r w:rsidR="0099577D" w:rsidRPr="00EE4A63">
        <w:rPr>
          <w:rFonts w:ascii="Marianne" w:hAnsi="Marianne" w:cs="Arial"/>
          <w:b/>
          <w:sz w:val="47"/>
          <w:szCs w:val="47"/>
        </w:rPr>
        <w:t xml:space="preserve"> DE RESSOURCES SUR LE TH</w:t>
      </w:r>
      <w:r w:rsidR="00271062">
        <w:rPr>
          <w:rFonts w:ascii="Marianne" w:hAnsi="Marianne" w:cs="Arial"/>
          <w:b/>
          <w:sz w:val="47"/>
          <w:szCs w:val="47"/>
        </w:rPr>
        <w:t>È</w:t>
      </w:r>
      <w:r w:rsidR="0099577D" w:rsidRPr="00EE4A63">
        <w:rPr>
          <w:rFonts w:ascii="Marianne" w:hAnsi="Marianne" w:cs="Arial"/>
          <w:b/>
          <w:sz w:val="47"/>
          <w:szCs w:val="47"/>
        </w:rPr>
        <w:t>ME DE L’ALIMENTATION DURABLE</w:t>
      </w:r>
    </w:p>
    <w:p w14:paraId="609F4890" w14:textId="478E71BA" w:rsidR="00EE4A63" w:rsidRPr="0099577D" w:rsidRDefault="00EE4A63" w:rsidP="000D5924">
      <w:pPr>
        <w:jc w:val="both"/>
        <w:rPr>
          <w:rFonts w:ascii="Marianne" w:hAnsi="Marianne"/>
        </w:rPr>
      </w:pPr>
    </w:p>
    <w:p w14:paraId="59AF9D91" w14:textId="77777777" w:rsidR="0099577D" w:rsidRPr="0099577D" w:rsidRDefault="0099577D" w:rsidP="000D5924">
      <w:pPr>
        <w:jc w:val="both"/>
        <w:rPr>
          <w:rFonts w:ascii="Marianne" w:hAnsi="Marianne"/>
        </w:rPr>
      </w:pPr>
    </w:p>
    <w:p w14:paraId="413CBB09" w14:textId="77777777" w:rsidR="00271062" w:rsidRDefault="0099577D" w:rsidP="000D5924">
      <w:pPr>
        <w:jc w:val="both"/>
        <w:rPr>
          <w:rFonts w:ascii="Marianne" w:hAnsi="Marianne" w:cs="Arial"/>
          <w:b/>
          <w:sz w:val="24"/>
          <w:szCs w:val="32"/>
        </w:rPr>
      </w:pPr>
      <w:r w:rsidRPr="00EE4A63">
        <w:rPr>
          <w:rFonts w:ascii="Marianne" w:hAnsi="Marianne" w:cs="Arial"/>
          <w:b/>
          <w:sz w:val="24"/>
          <w:szCs w:val="32"/>
        </w:rPr>
        <w:t>QUELS ENJEUX PÉDAGOGIQUES ?</w:t>
      </w:r>
    </w:p>
    <w:p w14:paraId="51E02FAB" w14:textId="770E19EB" w:rsidR="00EE4A63" w:rsidRDefault="00EE4A63" w:rsidP="00271062">
      <w:pPr>
        <w:jc w:val="both"/>
        <w:rPr>
          <w:rFonts w:ascii="Marianne" w:hAnsi="Marianne" w:cs="Arial"/>
        </w:rPr>
      </w:pPr>
      <w:r w:rsidRPr="00EE4A63">
        <w:rPr>
          <w:rFonts w:ascii="Marianne" w:hAnsi="Marianne" w:cs="Arial"/>
        </w:rPr>
        <w:t>L’éducation à l’alimentation et au go</w:t>
      </w:r>
      <w:r w:rsidR="00943D32">
        <w:rPr>
          <w:rFonts w:ascii="Marianne" w:hAnsi="Marianne" w:cs="Arial"/>
        </w:rPr>
        <w:t>û</w:t>
      </w:r>
      <w:r w:rsidRPr="00EE4A63">
        <w:rPr>
          <w:rFonts w:ascii="Marianne" w:hAnsi="Marianne" w:cs="Arial"/>
        </w:rPr>
        <w:t>t</w:t>
      </w:r>
      <w:r>
        <w:rPr>
          <w:rFonts w:ascii="Marianne" w:hAnsi="Marianne" w:cs="Arial"/>
        </w:rPr>
        <w:t xml:space="preserve"> peut être déclinée en quatre dimensions, parmi lesquelles la dimension environnementale et écologique. Cette </w:t>
      </w:r>
      <w:r w:rsidR="000D5924">
        <w:rPr>
          <w:rFonts w:ascii="Marianne" w:hAnsi="Marianne" w:cs="Arial"/>
        </w:rPr>
        <w:t>composante</w:t>
      </w:r>
      <w:r>
        <w:rPr>
          <w:rFonts w:ascii="Marianne" w:hAnsi="Marianne" w:cs="Arial"/>
        </w:rPr>
        <w:t xml:space="preserve"> constitue à ce titre une porte d’entrée particulièrement pertinente pour réaliser des travaux de classe et des projets associant </w:t>
      </w:r>
      <w:r w:rsidR="00943D32">
        <w:rPr>
          <w:rFonts w:ascii="Marianne" w:hAnsi="Marianne" w:cs="Arial"/>
        </w:rPr>
        <w:t>é</w:t>
      </w:r>
      <w:r>
        <w:rPr>
          <w:rFonts w:ascii="Marianne" w:hAnsi="Marianne" w:cs="Arial"/>
        </w:rPr>
        <w:t xml:space="preserve">ducation à la santé et </w:t>
      </w:r>
      <w:r w:rsidR="00943D32">
        <w:rPr>
          <w:rFonts w:ascii="Marianne" w:hAnsi="Marianne" w:cs="Arial"/>
        </w:rPr>
        <w:t>é</w:t>
      </w:r>
      <w:r>
        <w:rPr>
          <w:rFonts w:ascii="Marianne" w:hAnsi="Marianne" w:cs="Arial"/>
        </w:rPr>
        <w:t xml:space="preserve">ducation au développement durable. </w:t>
      </w:r>
    </w:p>
    <w:p w14:paraId="2091A670" w14:textId="6655C0C7" w:rsidR="00EE4A63" w:rsidRPr="00EE4A63" w:rsidRDefault="00EE4A63" w:rsidP="000D5924">
      <w:pPr>
        <w:jc w:val="both"/>
        <w:rPr>
          <w:rFonts w:ascii="Marianne" w:hAnsi="Marianne" w:cs="Arial"/>
          <w:b/>
        </w:rPr>
      </w:pPr>
      <w:r>
        <w:rPr>
          <w:rFonts w:ascii="Marianne" w:hAnsi="Marianne" w:cs="Arial"/>
        </w:rPr>
        <w:t>Les thématiques associées à l’</w:t>
      </w:r>
      <w:r w:rsidR="00970BFC">
        <w:rPr>
          <w:rFonts w:ascii="Marianne" w:hAnsi="Marianne" w:cs="Arial"/>
        </w:rPr>
        <w:t>alimentation durable</w:t>
      </w:r>
      <w:r>
        <w:rPr>
          <w:rFonts w:ascii="Marianne" w:hAnsi="Marianne" w:cs="Arial"/>
        </w:rPr>
        <w:t xml:space="preserve"> sont multiples, et peuvent par exemple comprendre l’étude des circuits courts, ou encore des produits sous signe</w:t>
      </w:r>
      <w:r w:rsidR="00943D32">
        <w:rPr>
          <w:rFonts w:ascii="Marianne" w:hAnsi="Marianne" w:cs="Arial"/>
        </w:rPr>
        <w:t>s d’identification</w:t>
      </w:r>
      <w:r>
        <w:rPr>
          <w:rFonts w:ascii="Marianne" w:hAnsi="Marianne" w:cs="Arial"/>
        </w:rPr>
        <w:t xml:space="preserve"> de qualité et d’origine (SIQO). </w:t>
      </w:r>
    </w:p>
    <w:p w14:paraId="0EAADF12" w14:textId="433322BD" w:rsidR="0099577D" w:rsidRPr="0099577D" w:rsidRDefault="00EE4A63" w:rsidP="000D5924">
      <w:pPr>
        <w:jc w:val="both"/>
        <w:rPr>
          <w:rFonts w:ascii="Marianne" w:hAnsi="Marianne" w:cs="Arial"/>
        </w:rPr>
      </w:pPr>
      <w:r>
        <w:rPr>
          <w:rFonts w:ascii="Marianne" w:hAnsi="Marianne" w:cs="Arial"/>
        </w:rPr>
        <w:t xml:space="preserve">Afin de promouvoir ces thématiques auprès des </w:t>
      </w:r>
      <w:r w:rsidR="000D5924">
        <w:rPr>
          <w:rFonts w:ascii="Marianne" w:hAnsi="Marianne" w:cs="Arial"/>
        </w:rPr>
        <w:t>élèves</w:t>
      </w:r>
      <w:r>
        <w:rPr>
          <w:rFonts w:ascii="Marianne" w:hAnsi="Marianne" w:cs="Arial"/>
        </w:rPr>
        <w:t xml:space="preserve">, le </w:t>
      </w:r>
      <w:r w:rsidR="00970BFC">
        <w:rPr>
          <w:rFonts w:ascii="Marianne" w:hAnsi="Marianne" w:cs="Arial"/>
        </w:rPr>
        <w:t>m</w:t>
      </w:r>
      <w:r>
        <w:rPr>
          <w:rFonts w:ascii="Marianne" w:hAnsi="Marianne" w:cs="Arial"/>
        </w:rPr>
        <w:t>inistère de l’</w:t>
      </w:r>
      <w:r w:rsidR="00970BFC">
        <w:rPr>
          <w:rFonts w:ascii="Marianne" w:hAnsi="Marianne" w:cs="Arial"/>
        </w:rPr>
        <w:t>É</w:t>
      </w:r>
      <w:r>
        <w:rPr>
          <w:rFonts w:ascii="Marianne" w:hAnsi="Marianne" w:cs="Arial"/>
        </w:rPr>
        <w:t xml:space="preserve">ducation nationale et de la </w:t>
      </w:r>
      <w:r w:rsidR="00943D32">
        <w:rPr>
          <w:rFonts w:ascii="Marianne" w:hAnsi="Marianne" w:cs="Arial"/>
        </w:rPr>
        <w:t>J</w:t>
      </w:r>
      <w:r>
        <w:rPr>
          <w:rFonts w:ascii="Marianne" w:hAnsi="Marianne" w:cs="Arial"/>
        </w:rPr>
        <w:t xml:space="preserve">eunesse et le </w:t>
      </w:r>
      <w:r w:rsidR="00970BFC">
        <w:rPr>
          <w:rFonts w:ascii="Marianne" w:hAnsi="Marianne" w:cs="Arial"/>
        </w:rPr>
        <w:t>m</w:t>
      </w:r>
      <w:r>
        <w:rPr>
          <w:rFonts w:ascii="Marianne" w:hAnsi="Marianne" w:cs="Arial"/>
        </w:rPr>
        <w:t>inistère de l’</w:t>
      </w:r>
      <w:r w:rsidR="00970BFC">
        <w:rPr>
          <w:rFonts w:ascii="Marianne" w:hAnsi="Marianne" w:cs="Arial"/>
        </w:rPr>
        <w:t>A</w:t>
      </w:r>
      <w:r>
        <w:rPr>
          <w:rFonts w:ascii="Marianne" w:hAnsi="Marianne" w:cs="Arial"/>
        </w:rPr>
        <w:t xml:space="preserve">griculture et de la </w:t>
      </w:r>
      <w:r w:rsidR="00943D32">
        <w:rPr>
          <w:rFonts w:ascii="Marianne" w:hAnsi="Marianne" w:cs="Arial"/>
        </w:rPr>
        <w:t>S</w:t>
      </w:r>
      <w:r>
        <w:rPr>
          <w:rFonts w:ascii="Marianne" w:hAnsi="Marianne" w:cs="Arial"/>
        </w:rPr>
        <w:t>ouveraineté alimentaire ont travaillé conjointement pour produire cette sélection de ressources</w:t>
      </w:r>
      <w:r w:rsidR="00970BFC">
        <w:rPr>
          <w:rFonts w:ascii="Marianne" w:hAnsi="Marianne" w:cs="Arial"/>
        </w:rPr>
        <w:t xml:space="preserve">. </w:t>
      </w:r>
    </w:p>
    <w:p w14:paraId="4C3C7AD9" w14:textId="781DB770" w:rsidR="0099577D" w:rsidRPr="0099577D" w:rsidRDefault="00970BFC" w:rsidP="000D5924">
      <w:pPr>
        <w:jc w:val="both"/>
        <w:rPr>
          <w:rFonts w:ascii="Marianne" w:hAnsi="Marianne" w:cs="Arial"/>
        </w:rPr>
      </w:pPr>
      <w:r>
        <w:rPr>
          <w:rFonts w:ascii="Marianne" w:hAnsi="Marianne" w:cs="Arial"/>
        </w:rPr>
        <w:t xml:space="preserve">Toutes les ressources proposées ici sont gratuites et conformes aux </w:t>
      </w:r>
      <w:r w:rsidR="00943D32">
        <w:rPr>
          <w:rFonts w:ascii="Marianne" w:hAnsi="Marianne" w:cs="Arial"/>
        </w:rPr>
        <w:t xml:space="preserve">principes et </w:t>
      </w:r>
      <w:r>
        <w:rPr>
          <w:rFonts w:ascii="Marianne" w:hAnsi="Marianne" w:cs="Arial"/>
        </w:rPr>
        <w:t xml:space="preserve">valeurs portés par l’Éducation nationale. </w:t>
      </w:r>
    </w:p>
    <w:p w14:paraId="4741B158" w14:textId="64F014F7" w:rsidR="0080307D" w:rsidRDefault="0080307D">
      <w:pPr>
        <w:rPr>
          <w:rFonts w:ascii="Marianne" w:hAnsi="Marianne" w:cs="Arial"/>
          <w:sz w:val="25"/>
          <w:szCs w:val="25"/>
        </w:rPr>
      </w:pPr>
      <w:r>
        <w:rPr>
          <w:rFonts w:ascii="Marianne" w:hAnsi="Marianne" w:cs="Arial"/>
          <w:sz w:val="25"/>
          <w:szCs w:val="25"/>
        </w:rPr>
        <w:br w:type="page"/>
      </w:r>
    </w:p>
    <w:p w14:paraId="26C42B22" w14:textId="77777777" w:rsidR="005C474F" w:rsidRPr="005852AB" w:rsidRDefault="0099577D" w:rsidP="000D5924">
      <w:pPr>
        <w:jc w:val="both"/>
        <w:rPr>
          <w:rFonts w:ascii="Marianne" w:hAnsi="Marianne" w:cs="Arial"/>
          <w:b/>
          <w:sz w:val="28"/>
          <w:szCs w:val="28"/>
        </w:rPr>
      </w:pPr>
      <w:r w:rsidRPr="005852AB">
        <w:rPr>
          <w:rFonts w:ascii="Marianne" w:hAnsi="Marianne" w:cs="Arial"/>
          <w:b/>
          <w:sz w:val="28"/>
          <w:szCs w:val="28"/>
        </w:rPr>
        <w:lastRenderedPageBreak/>
        <w:t>RESSOURCES G</w:t>
      </w:r>
      <w:r w:rsidR="00943D32" w:rsidRPr="005852AB">
        <w:rPr>
          <w:rFonts w:ascii="Marianne" w:hAnsi="Marianne" w:cs="Arial"/>
          <w:b/>
          <w:sz w:val="28"/>
          <w:szCs w:val="28"/>
        </w:rPr>
        <w:t>É</w:t>
      </w:r>
      <w:r w:rsidRPr="005852AB">
        <w:rPr>
          <w:rFonts w:ascii="Marianne" w:hAnsi="Marianne" w:cs="Arial"/>
          <w:b/>
          <w:sz w:val="28"/>
          <w:szCs w:val="28"/>
        </w:rPr>
        <w:t>N</w:t>
      </w:r>
      <w:r w:rsidR="00943D32" w:rsidRPr="005852AB">
        <w:rPr>
          <w:rFonts w:ascii="Marianne" w:hAnsi="Marianne" w:cs="Arial"/>
          <w:b/>
          <w:sz w:val="28"/>
          <w:szCs w:val="28"/>
        </w:rPr>
        <w:t>É</w:t>
      </w:r>
      <w:r w:rsidRPr="005852AB">
        <w:rPr>
          <w:rFonts w:ascii="Marianne" w:hAnsi="Marianne" w:cs="Arial"/>
          <w:b/>
          <w:sz w:val="28"/>
          <w:szCs w:val="28"/>
        </w:rPr>
        <w:t xml:space="preserve">RALISTES </w:t>
      </w:r>
      <w:r w:rsidR="00CC23D3" w:rsidRPr="005852AB">
        <w:rPr>
          <w:rFonts w:ascii="Marianne" w:hAnsi="Marianne" w:cs="Arial"/>
          <w:b/>
          <w:sz w:val="28"/>
          <w:szCs w:val="28"/>
        </w:rPr>
        <w:t>SUR L’ALIMENTATION DURABLE</w:t>
      </w:r>
    </w:p>
    <w:p w14:paraId="72098ED1" w14:textId="6E24191D" w:rsidR="00C001DA" w:rsidRDefault="00C001DA" w:rsidP="00C001DA">
      <w:pPr>
        <w:jc w:val="both"/>
        <w:rPr>
          <w:rFonts w:ascii="Marianne" w:hAnsi="Marianne" w:cs="Arial"/>
          <w:b/>
          <w:sz w:val="24"/>
          <w:szCs w:val="32"/>
        </w:rPr>
      </w:pPr>
      <w:r>
        <w:rPr>
          <w:rFonts w:ascii="Marianne" w:hAnsi="Marianne" w:cs="Arial"/>
          <w:b/>
          <w:sz w:val="24"/>
          <w:szCs w:val="32"/>
        </w:rPr>
        <w:t>Ressources tous publics :</w:t>
      </w:r>
    </w:p>
    <w:p w14:paraId="73B8D671" w14:textId="79E458AE" w:rsidR="00C001DA" w:rsidRDefault="00C001DA" w:rsidP="00C001DA">
      <w:pPr>
        <w:pStyle w:val="Paragraphedeliste"/>
        <w:numPr>
          <w:ilvl w:val="0"/>
          <w:numId w:val="1"/>
        </w:numPr>
        <w:jc w:val="both"/>
        <w:rPr>
          <w:rFonts w:ascii="Marianne" w:hAnsi="Marianne" w:cs="Arial"/>
        </w:rPr>
      </w:pPr>
      <w:r>
        <w:rPr>
          <w:rFonts w:ascii="Marianne" w:hAnsi="Marianne" w:cs="Arial"/>
        </w:rPr>
        <w:t xml:space="preserve">Le </w:t>
      </w:r>
      <w:hyperlink r:id="rId9" w:history="1">
        <w:r>
          <w:rPr>
            <w:rStyle w:val="Lienhypertexte"/>
            <w:rFonts w:ascii="Marianne" w:hAnsi="Marianne" w:cs="Arial"/>
          </w:rPr>
          <w:t>l</w:t>
        </w:r>
        <w:r w:rsidRPr="00872529">
          <w:rPr>
            <w:rStyle w:val="Lienhypertexte"/>
            <w:rFonts w:ascii="Marianne" w:hAnsi="Marianne" w:cs="Arial"/>
          </w:rPr>
          <w:t>ivre de recettes transformatrices du territoire</w:t>
        </w:r>
      </w:hyperlink>
      <w:r>
        <w:rPr>
          <w:rFonts w:ascii="Marianne" w:hAnsi="Marianne" w:cs="Arial"/>
        </w:rPr>
        <w:t xml:space="preserve"> (Réseau Marguerite, 2022) ;</w:t>
      </w:r>
    </w:p>
    <w:p w14:paraId="1507AA42" w14:textId="3D189135" w:rsidR="00C001DA" w:rsidRDefault="00C001DA" w:rsidP="00C001DA">
      <w:pPr>
        <w:pStyle w:val="Paragraphedeliste"/>
        <w:numPr>
          <w:ilvl w:val="0"/>
          <w:numId w:val="1"/>
        </w:numPr>
        <w:jc w:val="both"/>
        <w:rPr>
          <w:rFonts w:ascii="Marianne" w:hAnsi="Marianne" w:cs="Arial"/>
        </w:rPr>
      </w:pPr>
      <w:r>
        <w:rPr>
          <w:rFonts w:ascii="Marianne" w:hAnsi="Marianne" w:cs="Arial"/>
        </w:rPr>
        <w:t xml:space="preserve">Les </w:t>
      </w:r>
      <w:hyperlink r:id="rId10" w:history="1">
        <w:r w:rsidRPr="00872529">
          <w:rPr>
            <w:rStyle w:val="Lienhypertexte"/>
            <w:rFonts w:ascii="Marianne" w:hAnsi="Marianne" w:cs="Arial"/>
          </w:rPr>
          <w:t>sets de table</w:t>
        </w:r>
      </w:hyperlink>
      <w:r>
        <w:rPr>
          <w:rFonts w:ascii="Marianne" w:hAnsi="Marianne" w:cs="Arial"/>
        </w:rPr>
        <w:t xml:space="preserve"> et les </w:t>
      </w:r>
      <w:hyperlink r:id="rId11" w:history="1">
        <w:r w:rsidRPr="00872529">
          <w:rPr>
            <w:rStyle w:val="Lienhypertexte"/>
            <w:rFonts w:ascii="Marianne" w:hAnsi="Marianne" w:cs="Arial"/>
          </w:rPr>
          <w:t>vidéos</w:t>
        </w:r>
      </w:hyperlink>
      <w:r>
        <w:rPr>
          <w:rFonts w:ascii="Marianne" w:hAnsi="Marianne" w:cs="Arial"/>
        </w:rPr>
        <w:t xml:space="preserve"> pour le programme européen de distribution de fruits et légumes, de lait et produits laitiers dans les établissements scolaires (Ministère de l’Agriculture et de la Souveraineté alimentaire, 2021).</w:t>
      </w:r>
    </w:p>
    <w:p w14:paraId="7287794A" w14:textId="77777777" w:rsidR="00C001DA" w:rsidRDefault="00C001DA" w:rsidP="00C001DA">
      <w:pPr>
        <w:pStyle w:val="Paragraphedeliste"/>
        <w:jc w:val="both"/>
        <w:rPr>
          <w:rFonts w:ascii="Marianne" w:hAnsi="Marianne" w:cs="Arial"/>
        </w:rPr>
      </w:pPr>
    </w:p>
    <w:p w14:paraId="3E3D66FE" w14:textId="493BAF28" w:rsidR="0099577D" w:rsidRPr="00EE4A63" w:rsidRDefault="005C474F" w:rsidP="000D5924">
      <w:pPr>
        <w:jc w:val="both"/>
        <w:rPr>
          <w:rFonts w:ascii="Marianne" w:hAnsi="Marianne" w:cs="Arial"/>
          <w:b/>
          <w:sz w:val="32"/>
          <w:szCs w:val="32"/>
        </w:rPr>
      </w:pPr>
      <w:r>
        <w:rPr>
          <w:rFonts w:ascii="Marianne" w:hAnsi="Marianne" w:cs="Arial"/>
          <w:b/>
          <w:sz w:val="24"/>
          <w:szCs w:val="32"/>
        </w:rPr>
        <w:t>Ressources à destination des enseignants :</w:t>
      </w:r>
    </w:p>
    <w:p w14:paraId="0C8DD315" w14:textId="5138562C" w:rsidR="005C474F" w:rsidRPr="00042E3F" w:rsidRDefault="0099577D" w:rsidP="005C474F">
      <w:pPr>
        <w:pStyle w:val="Paragraphedeliste"/>
        <w:numPr>
          <w:ilvl w:val="0"/>
          <w:numId w:val="1"/>
        </w:numPr>
        <w:jc w:val="both"/>
        <w:rPr>
          <w:rFonts w:ascii="Marianne" w:hAnsi="Marianne" w:cs="Arial"/>
        </w:rPr>
      </w:pPr>
      <w:r>
        <w:rPr>
          <w:rFonts w:ascii="Marianne" w:hAnsi="Marianne" w:cs="Arial"/>
        </w:rPr>
        <w:t xml:space="preserve">Le </w:t>
      </w:r>
      <w:hyperlink r:id="rId12" w:history="1">
        <w:r w:rsidRPr="00042E3F">
          <w:rPr>
            <w:rStyle w:val="Lienhypertexte"/>
            <w:rFonts w:ascii="Marianne" w:hAnsi="Marianne" w:cs="Arial"/>
            <w:i/>
          </w:rPr>
          <w:t>vademecum</w:t>
        </w:r>
        <w:r w:rsidRPr="0099577D">
          <w:rPr>
            <w:rStyle w:val="Lienhypertexte"/>
            <w:rFonts w:ascii="Marianne" w:hAnsi="Marianne" w:cs="Arial"/>
          </w:rPr>
          <w:t xml:space="preserve"> « </w:t>
        </w:r>
        <w:r w:rsidR="00970BFC">
          <w:rPr>
            <w:rStyle w:val="Lienhypertexte"/>
            <w:rFonts w:ascii="Marianne" w:hAnsi="Marianne" w:cs="Arial"/>
          </w:rPr>
          <w:t>É</w:t>
        </w:r>
        <w:r w:rsidRPr="0099577D">
          <w:rPr>
            <w:rStyle w:val="Lienhypertexte"/>
            <w:rFonts w:ascii="Marianne" w:hAnsi="Marianne" w:cs="Arial"/>
          </w:rPr>
          <w:t>ducation à l’alimentation et au goût »</w:t>
        </w:r>
      </w:hyperlink>
      <w:r>
        <w:rPr>
          <w:rFonts w:ascii="Marianne" w:hAnsi="Marianne" w:cs="Arial"/>
        </w:rPr>
        <w:t xml:space="preserve"> </w:t>
      </w:r>
      <w:r w:rsidR="000D5924">
        <w:rPr>
          <w:rFonts w:ascii="Marianne" w:hAnsi="Marianne" w:cs="Arial"/>
        </w:rPr>
        <w:t>(</w:t>
      </w:r>
      <w:r w:rsidR="009E794E">
        <w:rPr>
          <w:rFonts w:ascii="Marianne" w:hAnsi="Marianne" w:cs="Arial"/>
        </w:rPr>
        <w:t xml:space="preserve">Travail </w:t>
      </w:r>
      <w:r w:rsidR="00651A10">
        <w:rPr>
          <w:rFonts w:ascii="Marianne" w:hAnsi="Marianne" w:cs="Arial"/>
        </w:rPr>
        <w:t>interministériel</w:t>
      </w:r>
      <w:r w:rsidR="009E794E">
        <w:rPr>
          <w:rFonts w:ascii="Marianne" w:hAnsi="Marianne" w:cs="Arial"/>
        </w:rPr>
        <w:t xml:space="preserve"> piloté par la </w:t>
      </w:r>
      <w:r w:rsidR="0080544D">
        <w:rPr>
          <w:rFonts w:ascii="Marianne" w:hAnsi="Marianne" w:cs="Arial"/>
        </w:rPr>
        <w:t>D</w:t>
      </w:r>
      <w:r w:rsidR="00AE4997">
        <w:rPr>
          <w:rFonts w:ascii="Marianne" w:hAnsi="Marianne" w:cs="Arial"/>
        </w:rPr>
        <w:t xml:space="preserve">irection </w:t>
      </w:r>
      <w:r w:rsidR="0080544D">
        <w:rPr>
          <w:rFonts w:ascii="Marianne" w:hAnsi="Marianne" w:cs="Arial"/>
        </w:rPr>
        <w:t>G</w:t>
      </w:r>
      <w:r w:rsidR="00AE4997">
        <w:rPr>
          <w:rFonts w:ascii="Marianne" w:hAnsi="Marianne" w:cs="Arial"/>
        </w:rPr>
        <w:t>énérale de l’</w:t>
      </w:r>
      <w:r w:rsidR="0080544D">
        <w:rPr>
          <w:rFonts w:ascii="Marianne" w:hAnsi="Marianne" w:cs="Arial"/>
        </w:rPr>
        <w:t>E</w:t>
      </w:r>
      <w:r w:rsidR="00AE4997">
        <w:rPr>
          <w:rFonts w:ascii="Marianne" w:hAnsi="Marianne" w:cs="Arial"/>
        </w:rPr>
        <w:t xml:space="preserve">nseignement </w:t>
      </w:r>
      <w:r w:rsidR="0080544D">
        <w:rPr>
          <w:rFonts w:ascii="Marianne" w:hAnsi="Marianne" w:cs="Arial"/>
        </w:rPr>
        <w:t>S</w:t>
      </w:r>
      <w:r w:rsidR="00AE4997">
        <w:rPr>
          <w:rFonts w:ascii="Marianne" w:hAnsi="Marianne" w:cs="Arial"/>
        </w:rPr>
        <w:t>colaire (</w:t>
      </w:r>
      <w:r>
        <w:rPr>
          <w:rFonts w:ascii="Marianne" w:hAnsi="Marianne" w:cs="Arial"/>
        </w:rPr>
        <w:t>DGESCO</w:t>
      </w:r>
      <w:r w:rsidR="00E81EB2">
        <w:rPr>
          <w:rFonts w:ascii="Marianne" w:hAnsi="Marianne" w:cs="Arial"/>
        </w:rPr>
        <w:t>)</w:t>
      </w:r>
      <w:r w:rsidR="00D8619E">
        <w:rPr>
          <w:rFonts w:ascii="Marianne" w:hAnsi="Marianne" w:cs="Arial"/>
        </w:rPr>
        <w:t>, m</w:t>
      </w:r>
      <w:r w:rsidR="00651A10">
        <w:rPr>
          <w:rFonts w:ascii="Marianne" w:hAnsi="Marianne" w:cs="Arial"/>
        </w:rPr>
        <w:t>inistère de l’Éducation nationale</w:t>
      </w:r>
      <w:r w:rsidR="00D8619E">
        <w:rPr>
          <w:rFonts w:ascii="Marianne" w:hAnsi="Marianne" w:cs="Arial"/>
        </w:rPr>
        <w:t xml:space="preserve"> et de la Jeunesse</w:t>
      </w:r>
      <w:r w:rsidR="005C474F">
        <w:rPr>
          <w:rFonts w:ascii="Marianne" w:hAnsi="Marianne" w:cs="Arial"/>
        </w:rPr>
        <w:t>, 2020) ;</w:t>
      </w:r>
      <w:r w:rsidR="000D5924">
        <w:rPr>
          <w:rFonts w:ascii="Marianne" w:hAnsi="Marianne" w:cs="Arial"/>
        </w:rPr>
        <w:t xml:space="preserve"> </w:t>
      </w:r>
    </w:p>
    <w:p w14:paraId="1D3BD37B" w14:textId="5B6FCFA3" w:rsidR="005C474F" w:rsidRDefault="0099577D" w:rsidP="005C474F">
      <w:pPr>
        <w:pStyle w:val="Paragraphedeliste"/>
        <w:numPr>
          <w:ilvl w:val="0"/>
          <w:numId w:val="1"/>
        </w:numPr>
        <w:jc w:val="both"/>
        <w:rPr>
          <w:rFonts w:ascii="Marianne" w:hAnsi="Marianne" w:cs="Arial"/>
        </w:rPr>
      </w:pPr>
      <w:r>
        <w:rPr>
          <w:rFonts w:ascii="Marianne" w:hAnsi="Marianne" w:cs="Arial"/>
        </w:rPr>
        <w:t xml:space="preserve">Les </w:t>
      </w:r>
      <w:hyperlink r:id="rId13" w:history="1">
        <w:r w:rsidR="00C001DA" w:rsidRPr="00C001DA">
          <w:rPr>
            <w:rStyle w:val="Lienhypertexte"/>
            <w:rFonts w:ascii="Marianne" w:hAnsi="Marianne" w:cs="Arial"/>
          </w:rPr>
          <w:t>fiches pratiques « Mettre en œuvre</w:t>
        </w:r>
        <w:r w:rsidR="00C001DA" w:rsidRPr="00C001DA">
          <w:rPr>
            <w:rStyle w:val="Lienhypertexte"/>
            <w:rFonts w:ascii="Marianne" w:hAnsi="Marianne" w:cs="Arial"/>
          </w:rPr>
          <w:t xml:space="preserve"> </w:t>
        </w:r>
        <w:r w:rsidR="00C001DA" w:rsidRPr="00C001DA">
          <w:rPr>
            <w:rStyle w:val="Lienhypertexte"/>
            <w:rFonts w:ascii="Marianne" w:hAnsi="Marianne" w:cs="Arial"/>
          </w:rPr>
          <w:t>les grandes thématiques de l’éducation à l’alimentation et au goût »</w:t>
        </w:r>
      </w:hyperlink>
      <w:r w:rsidR="0080544D">
        <w:rPr>
          <w:rStyle w:val="Marquedecommentaire"/>
          <w:rFonts w:ascii="Marianne" w:hAnsi="Marianne"/>
          <w:sz w:val="20"/>
          <w:szCs w:val="20"/>
        </w:rPr>
        <w:t xml:space="preserve">, complémentaires au </w:t>
      </w:r>
      <w:r w:rsidR="0080544D" w:rsidRPr="005852AB">
        <w:rPr>
          <w:rStyle w:val="Marquedecommentaire"/>
          <w:rFonts w:ascii="Marianne" w:hAnsi="Marianne"/>
          <w:i/>
          <w:sz w:val="20"/>
          <w:szCs w:val="20"/>
        </w:rPr>
        <w:t>vademecum</w:t>
      </w:r>
      <w:r w:rsidR="00651A10">
        <w:rPr>
          <w:rFonts w:ascii="Marianne" w:hAnsi="Marianne" w:cs="Arial"/>
        </w:rPr>
        <w:t xml:space="preserve"> (DGESCO, 2022</w:t>
      </w:r>
      <w:r w:rsidR="009E794E" w:rsidRPr="00D73CAB">
        <w:rPr>
          <w:rFonts w:ascii="Marianne" w:hAnsi="Marianne" w:cs="Arial"/>
        </w:rPr>
        <w:t>) </w:t>
      </w:r>
      <w:r w:rsidR="00D73CAB" w:rsidRPr="00D73CAB">
        <w:rPr>
          <w:rFonts w:ascii="Marianne" w:hAnsi="Marianne" w:cs="Arial"/>
        </w:rPr>
        <w:t>(</w:t>
      </w:r>
      <w:r w:rsidR="00D73CAB" w:rsidRPr="005852AB">
        <w:rPr>
          <w:rFonts w:ascii="Marianne" w:hAnsi="Marianne" w:cs="Arial"/>
          <w:i/>
        </w:rPr>
        <w:t>en particulier les fiches « </w:t>
      </w:r>
      <w:r w:rsidR="00D73CAB" w:rsidRPr="005852AB">
        <w:rPr>
          <w:rFonts w:ascii="Marianne" w:hAnsi="Marianne"/>
          <w:i/>
        </w:rPr>
        <w:t>Aller vers une alimentation saine et durable » et « Alimentation, environnement et agriculture : un enjeu de citoyenneté à toutes les échelles »</w:t>
      </w:r>
      <w:r w:rsidR="00145E77">
        <w:rPr>
          <w:rFonts w:ascii="Marianne" w:hAnsi="Marianne"/>
        </w:rPr>
        <w:t>)</w:t>
      </w:r>
      <w:r w:rsidR="00D73CAB" w:rsidRPr="00D73CAB">
        <w:rPr>
          <w:rFonts w:ascii="Marianne" w:hAnsi="Marianne"/>
        </w:rPr>
        <w:t> </w:t>
      </w:r>
      <w:r w:rsidR="009E794E" w:rsidRPr="00D73CAB">
        <w:rPr>
          <w:rFonts w:ascii="Marianne" w:hAnsi="Marianne" w:cs="Arial"/>
        </w:rPr>
        <w:t>;</w:t>
      </w:r>
    </w:p>
    <w:p w14:paraId="1577E3A2" w14:textId="3EACC56E" w:rsidR="005C474F" w:rsidRPr="00F04F93" w:rsidRDefault="00F04F93" w:rsidP="00F04F93">
      <w:pPr>
        <w:pStyle w:val="Paragraphedeliste"/>
        <w:numPr>
          <w:ilvl w:val="0"/>
          <w:numId w:val="1"/>
        </w:numPr>
        <w:jc w:val="both"/>
        <w:rPr>
          <w:rFonts w:ascii="Marianne" w:hAnsi="Marianne" w:cs="Arial"/>
        </w:rPr>
      </w:pPr>
      <w:r>
        <w:rPr>
          <w:rFonts w:ascii="Marianne" w:hAnsi="Marianne" w:cs="Arial"/>
        </w:rPr>
        <w:t xml:space="preserve">La </w:t>
      </w:r>
      <w:hyperlink r:id="rId14" w:history="1">
        <w:r w:rsidRPr="00CC23D3">
          <w:rPr>
            <w:rStyle w:val="Lienhypertexte"/>
            <w:rFonts w:ascii="Marianne" w:hAnsi="Marianne" w:cs="Arial"/>
          </w:rPr>
          <w:t>brochure « Quelles approches pédagogiques en matière d’alimentation durable ? »</w:t>
        </w:r>
      </w:hyperlink>
      <w:r>
        <w:rPr>
          <w:rFonts w:ascii="Marianne" w:hAnsi="Marianne" w:cs="Arial"/>
        </w:rPr>
        <w:t xml:space="preserve"> (Centre Ressource du Dévelop</w:t>
      </w:r>
      <w:bookmarkStart w:id="0" w:name="_GoBack"/>
      <w:bookmarkEnd w:id="0"/>
      <w:r>
        <w:rPr>
          <w:rFonts w:ascii="Marianne" w:hAnsi="Marianne" w:cs="Arial"/>
        </w:rPr>
        <w:t>pement Durable (CERDD), 2017)</w:t>
      </w:r>
      <w:r w:rsidR="00651A10">
        <w:rPr>
          <w:rFonts w:ascii="Marianne" w:hAnsi="Marianne" w:cs="Arial"/>
        </w:rPr>
        <w:t>.</w:t>
      </w:r>
    </w:p>
    <w:p w14:paraId="32C6290C" w14:textId="77777777" w:rsidR="00F04F93" w:rsidRPr="0080307D" w:rsidRDefault="00F04F93" w:rsidP="00F04F93">
      <w:pPr>
        <w:jc w:val="both"/>
        <w:rPr>
          <w:rFonts w:ascii="Marianne" w:hAnsi="Marianne" w:cs="Arial"/>
        </w:rPr>
      </w:pPr>
    </w:p>
    <w:p w14:paraId="772171DF" w14:textId="641B3224" w:rsidR="00F04F93" w:rsidRPr="00042E3F" w:rsidRDefault="00F04F93" w:rsidP="00F04F93">
      <w:pPr>
        <w:jc w:val="both"/>
        <w:rPr>
          <w:rFonts w:ascii="Marianne" w:hAnsi="Marianne" w:cs="Arial"/>
          <w:b/>
          <w:sz w:val="32"/>
          <w:szCs w:val="32"/>
        </w:rPr>
      </w:pPr>
      <w:r>
        <w:rPr>
          <w:rFonts w:ascii="Marianne" w:hAnsi="Marianne" w:cs="Arial"/>
          <w:b/>
          <w:sz w:val="24"/>
          <w:szCs w:val="32"/>
        </w:rPr>
        <w:t>Ressource à destination des élèves de niveau primaire :</w:t>
      </w:r>
    </w:p>
    <w:p w14:paraId="693C1D9D" w14:textId="025F7489" w:rsidR="00F04F93" w:rsidRDefault="00F04F93" w:rsidP="00F04F93">
      <w:pPr>
        <w:pStyle w:val="Paragraphedeliste"/>
        <w:numPr>
          <w:ilvl w:val="0"/>
          <w:numId w:val="1"/>
        </w:numPr>
        <w:jc w:val="both"/>
        <w:rPr>
          <w:rFonts w:ascii="Marianne" w:hAnsi="Marianne" w:cs="Arial"/>
        </w:rPr>
      </w:pPr>
      <w:r>
        <w:rPr>
          <w:rFonts w:ascii="Marianne" w:hAnsi="Marianne" w:cs="Arial"/>
        </w:rPr>
        <w:t xml:space="preserve">Les </w:t>
      </w:r>
      <w:hyperlink r:id="rId15" w:history="1">
        <w:r w:rsidRPr="00872529">
          <w:rPr>
            <w:rStyle w:val="Lienhypertexte"/>
            <w:rFonts w:ascii="Marianne" w:hAnsi="Marianne" w:cs="Arial"/>
          </w:rPr>
          <w:t>ressources associées au dispositif des classes du goût</w:t>
        </w:r>
      </w:hyperlink>
      <w:r>
        <w:rPr>
          <w:rFonts w:ascii="Marianne" w:hAnsi="Marianne" w:cs="Arial"/>
        </w:rPr>
        <w:t xml:space="preserve">, (Ministère de l’Agriculture et </w:t>
      </w:r>
      <w:r w:rsidR="0008278C">
        <w:rPr>
          <w:rFonts w:ascii="Marianne" w:hAnsi="Marianne" w:cs="Arial"/>
        </w:rPr>
        <w:t xml:space="preserve">de </w:t>
      </w:r>
      <w:r>
        <w:rPr>
          <w:rFonts w:ascii="Marianne" w:hAnsi="Marianne" w:cs="Arial"/>
        </w:rPr>
        <w:t>la Souveraineté alimentaire, 2021) (</w:t>
      </w:r>
      <w:r w:rsidRPr="00872529">
        <w:rPr>
          <w:rFonts w:ascii="Marianne" w:hAnsi="Marianne" w:cs="Arial"/>
          <w:i/>
        </w:rPr>
        <w:t>Voir notamment, dans « </w:t>
      </w:r>
      <w:r>
        <w:rPr>
          <w:rFonts w:ascii="Marianne" w:hAnsi="Marianne" w:cs="Arial"/>
          <w:i/>
        </w:rPr>
        <w:t>R</w:t>
      </w:r>
      <w:r w:rsidRPr="00872529">
        <w:rPr>
          <w:rFonts w:ascii="Marianne" w:hAnsi="Marianne" w:cs="Arial"/>
          <w:i/>
        </w:rPr>
        <w:t>essources</w:t>
      </w:r>
      <w:r>
        <w:rPr>
          <w:rFonts w:ascii="Marianne" w:hAnsi="Marianne" w:cs="Arial"/>
          <w:i/>
        </w:rPr>
        <w:t xml:space="preserve"> pédagogiques</w:t>
      </w:r>
      <w:r w:rsidRPr="00872529">
        <w:rPr>
          <w:rFonts w:ascii="Marianne" w:hAnsi="Marianne" w:cs="Arial"/>
          <w:i/>
        </w:rPr>
        <w:t xml:space="preserve"> », les séquences 7 et 8 concernant le patrimoine alimentaire et les signes </w:t>
      </w:r>
      <w:r>
        <w:rPr>
          <w:rFonts w:ascii="Marianne" w:hAnsi="Marianne" w:cs="Arial"/>
          <w:i/>
        </w:rPr>
        <w:t xml:space="preserve">d’identification </w:t>
      </w:r>
      <w:r w:rsidRPr="00872529">
        <w:rPr>
          <w:rFonts w:ascii="Marianne" w:hAnsi="Marianne" w:cs="Arial"/>
          <w:i/>
        </w:rPr>
        <w:t>de qualité et d’origine, et le livret du "petit goûteur" comprenant le regard sur son territoire proximal</w:t>
      </w:r>
      <w:r>
        <w:rPr>
          <w:rFonts w:ascii="Marianne" w:hAnsi="Marianne" w:cs="Arial"/>
        </w:rPr>
        <w:t>)</w:t>
      </w:r>
      <w:r w:rsidR="0008278C">
        <w:rPr>
          <w:rFonts w:ascii="Marianne" w:hAnsi="Marianne" w:cs="Arial"/>
        </w:rPr>
        <w:t>.</w:t>
      </w:r>
    </w:p>
    <w:p w14:paraId="3BAC1A6A" w14:textId="77777777" w:rsidR="005C474F" w:rsidRPr="005C474F" w:rsidRDefault="005C474F" w:rsidP="005C474F">
      <w:pPr>
        <w:jc w:val="both"/>
        <w:rPr>
          <w:rFonts w:ascii="Marianne" w:hAnsi="Marianne" w:cs="Arial"/>
        </w:rPr>
      </w:pPr>
    </w:p>
    <w:p w14:paraId="4C6F04A3" w14:textId="31FCEF79" w:rsidR="005C474F" w:rsidRPr="005C474F" w:rsidRDefault="005C474F" w:rsidP="005C474F">
      <w:pPr>
        <w:jc w:val="both"/>
        <w:rPr>
          <w:rFonts w:ascii="Marianne" w:hAnsi="Marianne" w:cs="Arial"/>
          <w:b/>
          <w:sz w:val="32"/>
          <w:szCs w:val="32"/>
        </w:rPr>
      </w:pPr>
      <w:r w:rsidRPr="005C474F">
        <w:rPr>
          <w:rFonts w:ascii="Marianne" w:hAnsi="Marianne" w:cs="Arial"/>
          <w:b/>
          <w:sz w:val="24"/>
          <w:szCs w:val="32"/>
        </w:rPr>
        <w:t>Ressources à destination des élèves de niveau secondaire</w:t>
      </w:r>
      <w:r w:rsidR="00145E77">
        <w:rPr>
          <w:rFonts w:ascii="Marianne" w:hAnsi="Marianne" w:cs="Arial"/>
          <w:b/>
          <w:sz w:val="24"/>
          <w:szCs w:val="32"/>
        </w:rPr>
        <w:t> :</w:t>
      </w:r>
    </w:p>
    <w:p w14:paraId="1F0FA6B2" w14:textId="6C697BE0" w:rsidR="0080544D" w:rsidRPr="005852AB" w:rsidRDefault="0080544D" w:rsidP="0080544D">
      <w:pPr>
        <w:pStyle w:val="Paragraphedeliste"/>
        <w:numPr>
          <w:ilvl w:val="0"/>
          <w:numId w:val="1"/>
        </w:numPr>
        <w:jc w:val="both"/>
        <w:rPr>
          <w:rFonts w:ascii="Marianne" w:hAnsi="Marianne" w:cs="Arial"/>
        </w:rPr>
      </w:pPr>
      <w:r>
        <w:rPr>
          <w:rFonts w:ascii="Marianne" w:hAnsi="Marianne" w:cs="Arial"/>
        </w:rPr>
        <w:t xml:space="preserve">Le </w:t>
      </w:r>
      <w:hyperlink r:id="rId16" w:history="1">
        <w:r>
          <w:rPr>
            <w:rStyle w:val="Lienhypertexte"/>
            <w:rFonts w:ascii="Marianne" w:hAnsi="Marianne" w:cs="Arial"/>
          </w:rPr>
          <w:t>k</w:t>
        </w:r>
        <w:r w:rsidRPr="00CC23D3">
          <w:rPr>
            <w:rStyle w:val="Lienhypertexte"/>
            <w:rFonts w:ascii="Marianne" w:hAnsi="Marianne" w:cs="Arial"/>
          </w:rPr>
          <w:t>it pédagogique « Des champs aux assiettes : des pistes pour travailler avec les élèves sur l’alimentation durable »</w:t>
        </w:r>
      </w:hyperlink>
      <w:r>
        <w:rPr>
          <w:rFonts w:ascii="Marianne" w:hAnsi="Marianne" w:cs="Arial"/>
        </w:rPr>
        <w:t xml:space="preserve"> (Académies franciliennes (Paris, Créteil, Versailles) en partenariat avec la Direction Régionale Interdépartementale de l’Environnement, de l’Aménagement et des Transports (DRIEE) et la Direction Régionale Interdépartementale de l’Alimentation, de l’Agriculture et des Forêts (DRIAAF) d’Ile-de-France, 2019).</w:t>
      </w:r>
    </w:p>
    <w:p w14:paraId="187817F0" w14:textId="4DBE7808" w:rsidR="005C474F" w:rsidRDefault="005C474F" w:rsidP="005C474F">
      <w:pPr>
        <w:pStyle w:val="Paragraphedeliste"/>
        <w:numPr>
          <w:ilvl w:val="0"/>
          <w:numId w:val="1"/>
        </w:numPr>
        <w:jc w:val="both"/>
        <w:rPr>
          <w:rFonts w:ascii="Marianne" w:hAnsi="Marianne" w:cs="Arial"/>
        </w:rPr>
      </w:pPr>
      <w:r>
        <w:rPr>
          <w:rFonts w:ascii="Marianne" w:hAnsi="Marianne" w:cs="Arial"/>
        </w:rPr>
        <w:lastRenderedPageBreak/>
        <w:t xml:space="preserve">Le </w:t>
      </w:r>
      <w:hyperlink r:id="rId17" w:history="1">
        <w:r>
          <w:rPr>
            <w:rStyle w:val="Lienhypertexte"/>
            <w:rFonts w:ascii="Marianne" w:hAnsi="Marianne" w:cs="Arial"/>
          </w:rPr>
          <w:t>k</w:t>
        </w:r>
        <w:r w:rsidRPr="00872529">
          <w:rPr>
            <w:rStyle w:val="Lienhypertexte"/>
            <w:rFonts w:ascii="Marianne" w:hAnsi="Marianne" w:cs="Arial"/>
          </w:rPr>
          <w:t>it projet « Selfood, la table et le territoire »</w:t>
        </w:r>
      </w:hyperlink>
      <w:r>
        <w:rPr>
          <w:rFonts w:ascii="Marianne" w:hAnsi="Marianne" w:cs="Arial"/>
        </w:rPr>
        <w:t xml:space="preserve"> (Réseau Marguerite, 2016)</w:t>
      </w:r>
      <w:r w:rsidR="00145E77">
        <w:rPr>
          <w:rFonts w:ascii="Marianne" w:hAnsi="Marianne" w:cs="Arial"/>
        </w:rPr>
        <w:t xml:space="preserve"> </w:t>
      </w:r>
      <w:r>
        <w:rPr>
          <w:rFonts w:ascii="Marianne" w:hAnsi="Marianne" w:cs="Arial"/>
        </w:rPr>
        <w:t>;</w:t>
      </w:r>
    </w:p>
    <w:p w14:paraId="20BD3490" w14:textId="77777777" w:rsidR="0099577D" w:rsidRPr="0099577D" w:rsidRDefault="0099577D" w:rsidP="000D5924">
      <w:pPr>
        <w:jc w:val="both"/>
        <w:rPr>
          <w:rFonts w:ascii="Marianne" w:hAnsi="Marianne" w:cs="Arial"/>
        </w:rPr>
      </w:pPr>
    </w:p>
    <w:p w14:paraId="3D2BF547" w14:textId="5EA03322" w:rsidR="0099577D" w:rsidRPr="005852AB" w:rsidRDefault="0099577D" w:rsidP="000D5924">
      <w:pPr>
        <w:jc w:val="both"/>
        <w:rPr>
          <w:rFonts w:ascii="Marianne" w:hAnsi="Marianne" w:cs="Arial"/>
          <w:b/>
          <w:sz w:val="28"/>
          <w:szCs w:val="28"/>
        </w:rPr>
      </w:pPr>
      <w:r w:rsidRPr="005852AB">
        <w:rPr>
          <w:rFonts w:ascii="Marianne" w:hAnsi="Marianne" w:cs="Arial"/>
          <w:b/>
          <w:sz w:val="28"/>
          <w:szCs w:val="28"/>
        </w:rPr>
        <w:t>RESSOURCES SUR LES CIRCUITS COURTS</w:t>
      </w:r>
      <w:r w:rsidR="00CC23D3" w:rsidRPr="005852AB">
        <w:rPr>
          <w:rFonts w:ascii="Marianne" w:hAnsi="Marianne" w:cs="Arial"/>
          <w:b/>
          <w:sz w:val="28"/>
          <w:szCs w:val="28"/>
        </w:rPr>
        <w:t xml:space="preserve"> ET LES PRODUITS DURABLES OU SOUS SIGNES </w:t>
      </w:r>
      <w:r w:rsidR="002A0D64" w:rsidRPr="005852AB">
        <w:rPr>
          <w:rFonts w:ascii="Marianne" w:hAnsi="Marianne" w:cs="Arial"/>
          <w:b/>
          <w:sz w:val="28"/>
          <w:szCs w:val="28"/>
        </w:rPr>
        <w:t>D’IDENTIFICATION DE QUALITÉ ET D’ORIGINE</w:t>
      </w:r>
    </w:p>
    <w:p w14:paraId="63A5BB4C" w14:textId="0F0176A7" w:rsidR="00F04F93" w:rsidRDefault="00F04F93" w:rsidP="00F04F93">
      <w:pPr>
        <w:jc w:val="both"/>
        <w:rPr>
          <w:rFonts w:ascii="Marianne" w:hAnsi="Marianne" w:cs="Arial"/>
        </w:rPr>
      </w:pPr>
    </w:p>
    <w:p w14:paraId="55FDDFD7" w14:textId="068CB92B" w:rsidR="00F04F93" w:rsidRDefault="00F04F93" w:rsidP="00F04F93">
      <w:pPr>
        <w:jc w:val="both"/>
        <w:rPr>
          <w:rFonts w:ascii="Marianne" w:hAnsi="Marianne" w:cs="Arial"/>
          <w:b/>
          <w:sz w:val="24"/>
          <w:szCs w:val="32"/>
        </w:rPr>
      </w:pPr>
      <w:r>
        <w:rPr>
          <w:rFonts w:ascii="Marianne" w:hAnsi="Marianne" w:cs="Arial"/>
          <w:b/>
          <w:sz w:val="24"/>
          <w:szCs w:val="32"/>
        </w:rPr>
        <w:t>Ressources tous publics :</w:t>
      </w:r>
    </w:p>
    <w:p w14:paraId="0525EC85" w14:textId="4F295CE0" w:rsidR="00F04F93" w:rsidRDefault="00F04F93" w:rsidP="00F04F93">
      <w:pPr>
        <w:pStyle w:val="Paragraphedeliste"/>
        <w:numPr>
          <w:ilvl w:val="0"/>
          <w:numId w:val="2"/>
        </w:numPr>
        <w:jc w:val="both"/>
        <w:rPr>
          <w:rFonts w:ascii="Marianne" w:hAnsi="Marianne" w:cs="Arial"/>
        </w:rPr>
      </w:pPr>
      <w:r>
        <w:rPr>
          <w:rFonts w:ascii="Marianne" w:hAnsi="Marianne" w:cs="Arial"/>
        </w:rPr>
        <w:t xml:space="preserve">Le </w:t>
      </w:r>
      <w:hyperlink r:id="rId18" w:history="1">
        <w:r>
          <w:rPr>
            <w:rStyle w:val="Lienhypertexte"/>
            <w:rFonts w:ascii="Marianne" w:hAnsi="Marianne" w:cs="Arial"/>
          </w:rPr>
          <w:t>k</w:t>
        </w:r>
        <w:r w:rsidRPr="0099577D">
          <w:rPr>
            <w:rStyle w:val="Lienhypertexte"/>
            <w:rFonts w:ascii="Marianne" w:hAnsi="Marianne" w:cs="Arial"/>
          </w:rPr>
          <w:t>it projet « Questionne ta recette et transforme ton territoire »</w:t>
        </w:r>
      </w:hyperlink>
      <w:r>
        <w:rPr>
          <w:rFonts w:ascii="Marianne" w:hAnsi="Marianne" w:cs="Arial"/>
        </w:rPr>
        <w:t xml:space="preserve"> (Réseau Marg</w:t>
      </w:r>
      <w:r w:rsidR="00145E77">
        <w:rPr>
          <w:rFonts w:ascii="Marianne" w:hAnsi="Marianne" w:cs="Arial"/>
        </w:rPr>
        <w:t>u</w:t>
      </w:r>
      <w:r>
        <w:rPr>
          <w:rFonts w:ascii="Marianne" w:hAnsi="Marianne" w:cs="Arial"/>
        </w:rPr>
        <w:t>erite, 2016</w:t>
      </w:r>
      <w:r w:rsidR="00145E77">
        <w:rPr>
          <w:rFonts w:ascii="Marianne" w:hAnsi="Marianne" w:cs="Arial"/>
        </w:rPr>
        <w:t xml:space="preserve">) </w:t>
      </w:r>
      <w:r>
        <w:rPr>
          <w:rFonts w:ascii="Marianne" w:hAnsi="Marianne" w:cs="Arial"/>
        </w:rPr>
        <w:t>;</w:t>
      </w:r>
    </w:p>
    <w:p w14:paraId="17901EFC" w14:textId="336637FA" w:rsidR="00F04F93" w:rsidRDefault="005852AB" w:rsidP="00FB6098">
      <w:pPr>
        <w:pStyle w:val="Paragraphedeliste"/>
        <w:numPr>
          <w:ilvl w:val="0"/>
          <w:numId w:val="2"/>
        </w:numPr>
        <w:jc w:val="both"/>
        <w:rPr>
          <w:rFonts w:ascii="Marianne" w:hAnsi="Marianne" w:cs="Arial"/>
        </w:rPr>
      </w:pPr>
      <w:r>
        <w:rPr>
          <w:rFonts w:ascii="Marianne" w:hAnsi="Marianne" w:cs="Arial"/>
        </w:rPr>
        <w:t xml:space="preserve">Le </w:t>
      </w:r>
      <w:hyperlink r:id="rId19" w:history="1">
        <w:r w:rsidR="00F04F93" w:rsidRPr="00CC23D3">
          <w:rPr>
            <w:rStyle w:val="Lienhypertexte"/>
            <w:rFonts w:ascii="Marianne" w:hAnsi="Marianne" w:cs="Arial"/>
          </w:rPr>
          <w:t>programme éducatif territorial « Gouter le Monde </w:t>
        </w:r>
        <w:r w:rsidR="00810378" w:rsidRPr="00C001DA">
          <w:rPr>
            <w:rStyle w:val="Lienhypertexte"/>
            <w:rFonts w:ascii="Marianne" w:hAnsi="Marianne" w:cs="Arial"/>
          </w:rPr>
          <w:t>autour de moi, G2M</w:t>
        </w:r>
        <w:r w:rsidR="00F04F93" w:rsidRPr="00CC23D3">
          <w:rPr>
            <w:rStyle w:val="Lienhypertexte"/>
            <w:rFonts w:ascii="Marianne" w:hAnsi="Marianne" w:cs="Arial"/>
          </w:rPr>
          <w:t>»</w:t>
        </w:r>
      </w:hyperlink>
      <w:r w:rsidR="00F04F93">
        <w:rPr>
          <w:rFonts w:ascii="Marianne" w:hAnsi="Marianne" w:cs="Arial"/>
        </w:rPr>
        <w:t xml:space="preserve"> (</w:t>
      </w:r>
      <w:r w:rsidR="00FB6098" w:rsidRPr="00FB6098">
        <w:rPr>
          <w:rFonts w:ascii="Marianne" w:hAnsi="Marianne" w:cs="Arial"/>
        </w:rPr>
        <w:t>Association MIAMUSE</w:t>
      </w:r>
      <w:r w:rsidR="00FB6098">
        <w:rPr>
          <w:rFonts w:ascii="Marianne" w:hAnsi="Marianne" w:cs="Arial"/>
        </w:rPr>
        <w:t>, avec le soutien de la D</w:t>
      </w:r>
      <w:r w:rsidR="00F04F93">
        <w:rPr>
          <w:rFonts w:ascii="Marianne" w:hAnsi="Marianne" w:cs="Arial"/>
        </w:rPr>
        <w:t>irection Régionale de l’Alimentation, de l’Agriculture et des Forêts (DRAAF) d’Occitanie, 2016)</w:t>
      </w:r>
      <w:r w:rsidR="00145E77">
        <w:rPr>
          <w:rFonts w:ascii="Marianne" w:hAnsi="Marianne" w:cs="Arial"/>
        </w:rPr>
        <w:t>.</w:t>
      </w:r>
    </w:p>
    <w:p w14:paraId="5FA85B4B" w14:textId="58C340AF" w:rsidR="00F04F93" w:rsidRPr="0080307D" w:rsidRDefault="00F04F93" w:rsidP="00F04F93">
      <w:pPr>
        <w:jc w:val="both"/>
        <w:rPr>
          <w:rFonts w:ascii="Marianne" w:hAnsi="Marianne" w:cs="Arial"/>
        </w:rPr>
      </w:pPr>
    </w:p>
    <w:p w14:paraId="06B36204" w14:textId="771F7B30" w:rsidR="00F04F93" w:rsidRPr="00042E3F" w:rsidRDefault="00F04F93" w:rsidP="00F04F93">
      <w:pPr>
        <w:jc w:val="both"/>
        <w:rPr>
          <w:rFonts w:ascii="Marianne" w:hAnsi="Marianne" w:cs="Arial"/>
          <w:b/>
          <w:sz w:val="32"/>
          <w:szCs w:val="32"/>
        </w:rPr>
      </w:pPr>
      <w:r>
        <w:rPr>
          <w:rFonts w:ascii="Marianne" w:hAnsi="Marianne" w:cs="Arial"/>
          <w:b/>
          <w:sz w:val="24"/>
          <w:szCs w:val="32"/>
        </w:rPr>
        <w:t>Ressource à destination des élèves de niveau primaire :</w:t>
      </w:r>
    </w:p>
    <w:p w14:paraId="01F5FD64" w14:textId="53CD04EF" w:rsidR="00F04F93" w:rsidRDefault="00F04F93" w:rsidP="00F04F93">
      <w:pPr>
        <w:pStyle w:val="Paragraphedeliste"/>
        <w:numPr>
          <w:ilvl w:val="0"/>
          <w:numId w:val="2"/>
        </w:numPr>
        <w:jc w:val="both"/>
        <w:rPr>
          <w:rFonts w:ascii="Marianne" w:hAnsi="Marianne" w:cs="Arial"/>
        </w:rPr>
      </w:pPr>
      <w:r>
        <w:rPr>
          <w:rFonts w:ascii="Marianne" w:hAnsi="Marianne" w:cs="Arial"/>
        </w:rPr>
        <w:t xml:space="preserve">Le </w:t>
      </w:r>
      <w:hyperlink r:id="rId20" w:history="1">
        <w:r w:rsidRPr="0099577D">
          <w:rPr>
            <w:rStyle w:val="Lienhypertexte"/>
            <w:rFonts w:ascii="Marianne" w:hAnsi="Marianne" w:cs="Arial"/>
          </w:rPr>
          <w:t>guide pédagogique portant sur les petits déjeuners à l’école</w:t>
        </w:r>
      </w:hyperlink>
      <w:r>
        <w:rPr>
          <w:rFonts w:ascii="Marianne" w:hAnsi="Marianne" w:cs="Arial"/>
        </w:rPr>
        <w:t>, (DGESCO, 2021)</w:t>
      </w:r>
      <w:r w:rsidR="00145E77">
        <w:rPr>
          <w:rFonts w:ascii="Marianne" w:hAnsi="Marianne" w:cs="Arial"/>
        </w:rPr>
        <w:t xml:space="preserve"> </w:t>
      </w:r>
      <w:r>
        <w:rPr>
          <w:rFonts w:ascii="Marianne" w:hAnsi="Marianne" w:cs="Arial"/>
        </w:rPr>
        <w:t>(</w:t>
      </w:r>
      <w:r w:rsidRPr="00872529">
        <w:rPr>
          <w:rFonts w:ascii="Marianne" w:hAnsi="Marianne" w:cs="Arial"/>
          <w:i/>
        </w:rPr>
        <w:t>Voir notamment la fiche « D’où viennent les aliments qui composent le petit déjeuner ? Comment ont-ils été cultivés, transformés et distribués ? » dans le volet 1 et la fiche « L’enquête des locavores » dans le volet 2</w:t>
      </w:r>
      <w:r>
        <w:rPr>
          <w:rFonts w:ascii="Marianne" w:hAnsi="Marianne" w:cs="Arial"/>
        </w:rPr>
        <w:t>)</w:t>
      </w:r>
      <w:r w:rsidR="00145E77">
        <w:rPr>
          <w:rFonts w:ascii="Marianne" w:hAnsi="Marianne" w:cs="Arial"/>
        </w:rPr>
        <w:t>.</w:t>
      </w:r>
    </w:p>
    <w:p w14:paraId="15BC171F" w14:textId="6BCFBD2D" w:rsidR="00F04F93" w:rsidRDefault="00F04F93" w:rsidP="00F04F93">
      <w:pPr>
        <w:jc w:val="both"/>
        <w:rPr>
          <w:rFonts w:ascii="Marianne" w:hAnsi="Marianne" w:cs="Arial"/>
        </w:rPr>
      </w:pPr>
    </w:p>
    <w:p w14:paraId="7E6F152F" w14:textId="3519500B" w:rsidR="00F04F93" w:rsidRPr="005C474F" w:rsidRDefault="00F04F93" w:rsidP="00F04F93">
      <w:pPr>
        <w:jc w:val="both"/>
        <w:rPr>
          <w:rFonts w:ascii="Marianne" w:hAnsi="Marianne" w:cs="Arial"/>
          <w:b/>
          <w:sz w:val="32"/>
          <w:szCs w:val="32"/>
        </w:rPr>
      </w:pPr>
      <w:r w:rsidRPr="005C474F">
        <w:rPr>
          <w:rFonts w:ascii="Marianne" w:hAnsi="Marianne" w:cs="Arial"/>
          <w:b/>
          <w:sz w:val="24"/>
          <w:szCs w:val="32"/>
        </w:rPr>
        <w:t>Ressources à destination des élèves de niveau secondaire</w:t>
      </w:r>
      <w:r>
        <w:rPr>
          <w:rFonts w:ascii="Marianne" w:hAnsi="Marianne" w:cs="Arial"/>
          <w:b/>
          <w:sz w:val="24"/>
          <w:szCs w:val="32"/>
        </w:rPr>
        <w:t> :</w:t>
      </w:r>
    </w:p>
    <w:p w14:paraId="354F7491" w14:textId="295F1118" w:rsidR="00F04F93" w:rsidRDefault="00F04F93" w:rsidP="00F04F93">
      <w:pPr>
        <w:pStyle w:val="Paragraphedeliste"/>
        <w:numPr>
          <w:ilvl w:val="0"/>
          <w:numId w:val="2"/>
        </w:numPr>
        <w:jc w:val="both"/>
        <w:rPr>
          <w:rFonts w:ascii="Marianne" w:hAnsi="Marianne" w:cs="Arial"/>
        </w:rPr>
      </w:pPr>
      <w:r>
        <w:rPr>
          <w:rFonts w:ascii="Marianne" w:hAnsi="Marianne" w:cs="Arial"/>
        </w:rPr>
        <w:t xml:space="preserve">Le </w:t>
      </w:r>
      <w:hyperlink r:id="rId21" w:history="1">
        <w:r>
          <w:rPr>
            <w:rStyle w:val="Lienhypertexte"/>
            <w:rFonts w:ascii="Marianne" w:hAnsi="Marianne" w:cs="Arial"/>
          </w:rPr>
          <w:t>k</w:t>
        </w:r>
        <w:r w:rsidRPr="00872529">
          <w:rPr>
            <w:rStyle w:val="Lienhypertexte"/>
            <w:rFonts w:ascii="Marianne" w:hAnsi="Marianne" w:cs="Arial"/>
          </w:rPr>
          <w:t>it projet « Créer une AMAP en collège »</w:t>
        </w:r>
      </w:hyperlink>
      <w:r>
        <w:rPr>
          <w:rFonts w:ascii="Marianne" w:hAnsi="Marianne" w:cs="Arial"/>
        </w:rPr>
        <w:t xml:space="preserve"> (Réseau Marguerite, 2021) ; </w:t>
      </w:r>
    </w:p>
    <w:p w14:paraId="336F1929" w14:textId="0DA4739A" w:rsidR="00F04F93" w:rsidRDefault="00F04F93" w:rsidP="00FB6098">
      <w:pPr>
        <w:pStyle w:val="Paragraphedeliste"/>
        <w:numPr>
          <w:ilvl w:val="0"/>
          <w:numId w:val="2"/>
        </w:numPr>
        <w:jc w:val="both"/>
        <w:rPr>
          <w:rFonts w:ascii="Marianne" w:hAnsi="Marianne" w:cs="Arial"/>
        </w:rPr>
      </w:pPr>
      <w:r>
        <w:rPr>
          <w:rFonts w:ascii="Marianne" w:hAnsi="Marianne" w:cs="Arial"/>
        </w:rPr>
        <w:t xml:space="preserve">Le </w:t>
      </w:r>
      <w:hyperlink r:id="rId22" w:history="1">
        <w:r w:rsidRPr="00EE4A63">
          <w:rPr>
            <w:rStyle w:val="Lienhypertexte"/>
            <w:rFonts w:ascii="Marianne" w:hAnsi="Marianne" w:cs="Arial"/>
          </w:rPr>
          <w:t xml:space="preserve">jeu </w:t>
        </w:r>
        <w:r>
          <w:rPr>
            <w:rStyle w:val="Lienhypertexte"/>
            <w:rFonts w:ascii="Marianne" w:hAnsi="Marianne" w:cs="Arial"/>
          </w:rPr>
          <w:t>pédagogique</w:t>
        </w:r>
        <w:r w:rsidRPr="00EE4A63">
          <w:rPr>
            <w:rStyle w:val="Lienhypertexte"/>
            <w:rFonts w:ascii="Marianne" w:hAnsi="Marianne" w:cs="Arial"/>
          </w:rPr>
          <w:t xml:space="preserve"> « Alim’enjeux »</w:t>
        </w:r>
      </w:hyperlink>
      <w:r>
        <w:rPr>
          <w:rFonts w:ascii="Marianne" w:hAnsi="Marianne" w:cs="Arial"/>
        </w:rPr>
        <w:t xml:space="preserve"> (</w:t>
      </w:r>
      <w:r w:rsidR="007F168A" w:rsidRPr="00C001DA">
        <w:rPr>
          <w:rFonts w:ascii="Marianne" w:hAnsi="Marianne" w:cs="Arial"/>
          <w:color w:val="000000" w:themeColor="text1"/>
        </w:rPr>
        <w:t>Association</w:t>
      </w:r>
      <w:r w:rsidR="007F168A">
        <w:rPr>
          <w:rFonts w:ascii="Marianne" w:hAnsi="Marianne" w:cs="Arial"/>
        </w:rPr>
        <w:t xml:space="preserve"> </w:t>
      </w:r>
      <w:r w:rsidR="00FB6098" w:rsidRPr="00FB6098">
        <w:rPr>
          <w:rFonts w:ascii="Marianne" w:hAnsi="Marianne" w:cs="Arial"/>
        </w:rPr>
        <w:t xml:space="preserve">Terre Nourricière, avec le soutien de la </w:t>
      </w:r>
      <w:r>
        <w:rPr>
          <w:rFonts w:ascii="Marianne" w:hAnsi="Marianne" w:cs="Arial"/>
        </w:rPr>
        <w:t>Direction Régionale de l’Alimentation, de l’Agriculture et des Forêts (DRAAF) d’Occitanie, 2020).</w:t>
      </w:r>
    </w:p>
    <w:p w14:paraId="1B995B0A" w14:textId="77777777" w:rsidR="00F04F93" w:rsidRPr="00F04F93" w:rsidRDefault="00F04F93" w:rsidP="00F04F93">
      <w:pPr>
        <w:jc w:val="both"/>
        <w:rPr>
          <w:rFonts w:ascii="Marianne" w:hAnsi="Marianne" w:cs="Arial"/>
        </w:rPr>
      </w:pPr>
    </w:p>
    <w:sectPr w:rsidR="00F04F93" w:rsidRPr="00F04F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4972D" w14:textId="77777777" w:rsidR="00050AA0" w:rsidRDefault="00050AA0" w:rsidP="001766BB">
      <w:pPr>
        <w:spacing w:before="0" w:after="0" w:line="240" w:lineRule="auto"/>
      </w:pPr>
      <w:r>
        <w:separator/>
      </w:r>
    </w:p>
  </w:endnote>
  <w:endnote w:type="continuationSeparator" w:id="0">
    <w:p w14:paraId="089BB7B2" w14:textId="77777777" w:rsidR="00050AA0" w:rsidRDefault="00050AA0" w:rsidP="00176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E34B1" w14:textId="77777777" w:rsidR="00050AA0" w:rsidRDefault="00050AA0" w:rsidP="001766BB">
      <w:pPr>
        <w:spacing w:before="0" w:after="0" w:line="240" w:lineRule="auto"/>
      </w:pPr>
      <w:r>
        <w:separator/>
      </w:r>
    </w:p>
  </w:footnote>
  <w:footnote w:type="continuationSeparator" w:id="0">
    <w:p w14:paraId="11B99093" w14:textId="77777777" w:rsidR="00050AA0" w:rsidRDefault="00050AA0" w:rsidP="001766B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297E"/>
    <w:multiLevelType w:val="hybridMultilevel"/>
    <w:tmpl w:val="36584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E118E5"/>
    <w:multiLevelType w:val="hybridMultilevel"/>
    <w:tmpl w:val="72B4E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A13EB5"/>
    <w:multiLevelType w:val="hybridMultilevel"/>
    <w:tmpl w:val="AEBCF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7D"/>
    <w:rsid w:val="00042E3F"/>
    <w:rsid w:val="00050AA0"/>
    <w:rsid w:val="00065C85"/>
    <w:rsid w:val="00071179"/>
    <w:rsid w:val="0008278C"/>
    <w:rsid w:val="000961D3"/>
    <w:rsid w:val="000D5924"/>
    <w:rsid w:val="000D78F9"/>
    <w:rsid w:val="00145E77"/>
    <w:rsid w:val="001766BB"/>
    <w:rsid w:val="00271062"/>
    <w:rsid w:val="002A0D64"/>
    <w:rsid w:val="00356560"/>
    <w:rsid w:val="003B1F92"/>
    <w:rsid w:val="00410FA2"/>
    <w:rsid w:val="004628CF"/>
    <w:rsid w:val="004E3E8F"/>
    <w:rsid w:val="00517EEC"/>
    <w:rsid w:val="005852AB"/>
    <w:rsid w:val="005B130D"/>
    <w:rsid w:val="005C474F"/>
    <w:rsid w:val="00651A10"/>
    <w:rsid w:val="00706D59"/>
    <w:rsid w:val="007C18A2"/>
    <w:rsid w:val="007F168A"/>
    <w:rsid w:val="0080307D"/>
    <w:rsid w:val="0080544D"/>
    <w:rsid w:val="00810378"/>
    <w:rsid w:val="00872529"/>
    <w:rsid w:val="009219A0"/>
    <w:rsid w:val="00943D32"/>
    <w:rsid w:val="00970BFC"/>
    <w:rsid w:val="00976C6F"/>
    <w:rsid w:val="0099577D"/>
    <w:rsid w:val="009E794E"/>
    <w:rsid w:val="00A366BF"/>
    <w:rsid w:val="00AE4997"/>
    <w:rsid w:val="00B63DBF"/>
    <w:rsid w:val="00C001DA"/>
    <w:rsid w:val="00C749FF"/>
    <w:rsid w:val="00C915AF"/>
    <w:rsid w:val="00CC23D3"/>
    <w:rsid w:val="00D73CAB"/>
    <w:rsid w:val="00D8619E"/>
    <w:rsid w:val="00D87F15"/>
    <w:rsid w:val="00E368E5"/>
    <w:rsid w:val="00E81EB2"/>
    <w:rsid w:val="00EE4A63"/>
    <w:rsid w:val="00F04F93"/>
    <w:rsid w:val="00FB6098"/>
    <w:rsid w:val="00FD7B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1FF8"/>
  <w15:chartTrackingRefBased/>
  <w15:docId w15:val="{4875A05C-ACA3-4E79-81FF-590498E3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BED"/>
  </w:style>
  <w:style w:type="paragraph" w:styleId="Titre1">
    <w:name w:val="heading 1"/>
    <w:basedOn w:val="Normal"/>
    <w:next w:val="Normal"/>
    <w:link w:val="Titre1Car"/>
    <w:uiPriority w:val="9"/>
    <w:qFormat/>
    <w:rsid w:val="00FD7BE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FD7BE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FD7BED"/>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FD7BED"/>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FD7BED"/>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FD7BED"/>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FD7BED"/>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FD7BED"/>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FD7BED"/>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7BED"/>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semiHidden/>
    <w:rsid w:val="00FD7BED"/>
    <w:rPr>
      <w:caps/>
      <w:spacing w:val="15"/>
      <w:shd w:val="clear" w:color="auto" w:fill="DEEAF6" w:themeFill="accent1" w:themeFillTint="33"/>
    </w:rPr>
  </w:style>
  <w:style w:type="character" w:customStyle="1" w:styleId="Titre3Car">
    <w:name w:val="Titre 3 Car"/>
    <w:basedOn w:val="Policepardfaut"/>
    <w:link w:val="Titre3"/>
    <w:uiPriority w:val="9"/>
    <w:semiHidden/>
    <w:rsid w:val="00FD7BED"/>
    <w:rPr>
      <w:caps/>
      <w:color w:val="1F4D78" w:themeColor="accent1" w:themeShade="7F"/>
      <w:spacing w:val="15"/>
    </w:rPr>
  </w:style>
  <w:style w:type="character" w:customStyle="1" w:styleId="Titre4Car">
    <w:name w:val="Titre 4 Car"/>
    <w:basedOn w:val="Policepardfaut"/>
    <w:link w:val="Titre4"/>
    <w:uiPriority w:val="9"/>
    <w:semiHidden/>
    <w:rsid w:val="00FD7BED"/>
    <w:rPr>
      <w:caps/>
      <w:color w:val="2E74B5" w:themeColor="accent1" w:themeShade="BF"/>
      <w:spacing w:val="10"/>
    </w:rPr>
  </w:style>
  <w:style w:type="character" w:customStyle="1" w:styleId="Titre5Car">
    <w:name w:val="Titre 5 Car"/>
    <w:basedOn w:val="Policepardfaut"/>
    <w:link w:val="Titre5"/>
    <w:uiPriority w:val="9"/>
    <w:semiHidden/>
    <w:rsid w:val="00FD7BED"/>
    <w:rPr>
      <w:caps/>
      <w:color w:val="2E74B5" w:themeColor="accent1" w:themeShade="BF"/>
      <w:spacing w:val="10"/>
    </w:rPr>
  </w:style>
  <w:style w:type="character" w:customStyle="1" w:styleId="Titre6Car">
    <w:name w:val="Titre 6 Car"/>
    <w:basedOn w:val="Policepardfaut"/>
    <w:link w:val="Titre6"/>
    <w:uiPriority w:val="9"/>
    <w:semiHidden/>
    <w:rsid w:val="00FD7BED"/>
    <w:rPr>
      <w:caps/>
      <w:color w:val="2E74B5" w:themeColor="accent1" w:themeShade="BF"/>
      <w:spacing w:val="10"/>
    </w:rPr>
  </w:style>
  <w:style w:type="character" w:customStyle="1" w:styleId="Titre7Car">
    <w:name w:val="Titre 7 Car"/>
    <w:basedOn w:val="Policepardfaut"/>
    <w:link w:val="Titre7"/>
    <w:uiPriority w:val="9"/>
    <w:semiHidden/>
    <w:rsid w:val="00FD7BED"/>
    <w:rPr>
      <w:caps/>
      <w:color w:val="2E74B5" w:themeColor="accent1" w:themeShade="BF"/>
      <w:spacing w:val="10"/>
    </w:rPr>
  </w:style>
  <w:style w:type="character" w:customStyle="1" w:styleId="Titre8Car">
    <w:name w:val="Titre 8 Car"/>
    <w:basedOn w:val="Policepardfaut"/>
    <w:link w:val="Titre8"/>
    <w:uiPriority w:val="9"/>
    <w:semiHidden/>
    <w:rsid w:val="00FD7BED"/>
    <w:rPr>
      <w:caps/>
      <w:spacing w:val="10"/>
      <w:sz w:val="18"/>
      <w:szCs w:val="18"/>
    </w:rPr>
  </w:style>
  <w:style w:type="character" w:customStyle="1" w:styleId="Titre9Car">
    <w:name w:val="Titre 9 Car"/>
    <w:basedOn w:val="Policepardfaut"/>
    <w:link w:val="Titre9"/>
    <w:uiPriority w:val="9"/>
    <w:semiHidden/>
    <w:rsid w:val="00FD7BED"/>
    <w:rPr>
      <w:i/>
      <w:iCs/>
      <w:caps/>
      <w:spacing w:val="10"/>
      <w:sz w:val="18"/>
      <w:szCs w:val="18"/>
    </w:rPr>
  </w:style>
  <w:style w:type="paragraph" w:styleId="Lgende">
    <w:name w:val="caption"/>
    <w:basedOn w:val="Normal"/>
    <w:next w:val="Normal"/>
    <w:uiPriority w:val="35"/>
    <w:semiHidden/>
    <w:unhideWhenUsed/>
    <w:qFormat/>
    <w:rsid w:val="00FD7BED"/>
    <w:rPr>
      <w:b/>
      <w:bCs/>
      <w:color w:val="2E74B5" w:themeColor="accent1" w:themeShade="BF"/>
      <w:sz w:val="16"/>
      <w:szCs w:val="16"/>
    </w:rPr>
  </w:style>
  <w:style w:type="paragraph" w:styleId="Titre">
    <w:name w:val="Title"/>
    <w:basedOn w:val="Normal"/>
    <w:next w:val="Normal"/>
    <w:link w:val="TitreCar"/>
    <w:uiPriority w:val="10"/>
    <w:qFormat/>
    <w:rsid w:val="00FD7BE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FD7BED"/>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FD7BED"/>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FD7BED"/>
    <w:rPr>
      <w:caps/>
      <w:color w:val="595959" w:themeColor="text1" w:themeTint="A6"/>
      <w:spacing w:val="10"/>
      <w:sz w:val="21"/>
      <w:szCs w:val="21"/>
    </w:rPr>
  </w:style>
  <w:style w:type="character" w:styleId="lev">
    <w:name w:val="Strong"/>
    <w:uiPriority w:val="22"/>
    <w:qFormat/>
    <w:rsid w:val="00FD7BED"/>
    <w:rPr>
      <w:b/>
      <w:bCs/>
    </w:rPr>
  </w:style>
  <w:style w:type="character" w:styleId="Accentuation">
    <w:name w:val="Emphasis"/>
    <w:uiPriority w:val="20"/>
    <w:qFormat/>
    <w:rsid w:val="00FD7BED"/>
    <w:rPr>
      <w:caps/>
      <w:color w:val="1F4D78" w:themeColor="accent1" w:themeShade="7F"/>
      <w:spacing w:val="5"/>
    </w:rPr>
  </w:style>
  <w:style w:type="paragraph" w:styleId="Sansinterligne">
    <w:name w:val="No Spacing"/>
    <w:uiPriority w:val="1"/>
    <w:qFormat/>
    <w:rsid w:val="00FD7BED"/>
    <w:pPr>
      <w:spacing w:after="0" w:line="240" w:lineRule="auto"/>
    </w:pPr>
  </w:style>
  <w:style w:type="paragraph" w:styleId="Citation">
    <w:name w:val="Quote"/>
    <w:basedOn w:val="Normal"/>
    <w:next w:val="Normal"/>
    <w:link w:val="CitationCar"/>
    <w:uiPriority w:val="29"/>
    <w:qFormat/>
    <w:rsid w:val="00FD7BED"/>
    <w:rPr>
      <w:i/>
      <w:iCs/>
      <w:sz w:val="24"/>
      <w:szCs w:val="24"/>
    </w:rPr>
  </w:style>
  <w:style w:type="character" w:customStyle="1" w:styleId="CitationCar">
    <w:name w:val="Citation Car"/>
    <w:basedOn w:val="Policepardfaut"/>
    <w:link w:val="Citation"/>
    <w:uiPriority w:val="29"/>
    <w:rsid w:val="00FD7BED"/>
    <w:rPr>
      <w:i/>
      <w:iCs/>
      <w:sz w:val="24"/>
      <w:szCs w:val="24"/>
    </w:rPr>
  </w:style>
  <w:style w:type="paragraph" w:styleId="Citationintense">
    <w:name w:val="Intense Quote"/>
    <w:basedOn w:val="Normal"/>
    <w:next w:val="Normal"/>
    <w:link w:val="CitationintenseCar"/>
    <w:uiPriority w:val="30"/>
    <w:qFormat/>
    <w:rsid w:val="00FD7BED"/>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FD7BED"/>
    <w:rPr>
      <w:color w:val="5B9BD5" w:themeColor="accent1"/>
      <w:sz w:val="24"/>
      <w:szCs w:val="24"/>
    </w:rPr>
  </w:style>
  <w:style w:type="character" w:styleId="Emphaseple">
    <w:name w:val="Subtle Emphasis"/>
    <w:uiPriority w:val="19"/>
    <w:qFormat/>
    <w:rsid w:val="00FD7BED"/>
    <w:rPr>
      <w:i/>
      <w:iCs/>
      <w:color w:val="1F4D78" w:themeColor="accent1" w:themeShade="7F"/>
    </w:rPr>
  </w:style>
  <w:style w:type="character" w:styleId="Emphaseintense">
    <w:name w:val="Intense Emphasis"/>
    <w:uiPriority w:val="21"/>
    <w:qFormat/>
    <w:rsid w:val="00FD7BED"/>
    <w:rPr>
      <w:b/>
      <w:bCs/>
      <w:caps/>
      <w:color w:val="1F4D78" w:themeColor="accent1" w:themeShade="7F"/>
      <w:spacing w:val="10"/>
    </w:rPr>
  </w:style>
  <w:style w:type="character" w:styleId="Rfrenceple">
    <w:name w:val="Subtle Reference"/>
    <w:uiPriority w:val="31"/>
    <w:qFormat/>
    <w:rsid w:val="00FD7BED"/>
    <w:rPr>
      <w:b/>
      <w:bCs/>
      <w:color w:val="5B9BD5" w:themeColor="accent1"/>
    </w:rPr>
  </w:style>
  <w:style w:type="character" w:styleId="Rfrenceintense">
    <w:name w:val="Intense Reference"/>
    <w:uiPriority w:val="32"/>
    <w:qFormat/>
    <w:rsid w:val="00FD7BED"/>
    <w:rPr>
      <w:b/>
      <w:bCs/>
      <w:i/>
      <w:iCs/>
      <w:caps/>
      <w:color w:val="5B9BD5" w:themeColor="accent1"/>
    </w:rPr>
  </w:style>
  <w:style w:type="character" w:styleId="Titredulivre">
    <w:name w:val="Book Title"/>
    <w:uiPriority w:val="33"/>
    <w:qFormat/>
    <w:rsid w:val="00FD7BED"/>
    <w:rPr>
      <w:b/>
      <w:bCs/>
      <w:i/>
      <w:iCs/>
      <w:spacing w:val="0"/>
    </w:rPr>
  </w:style>
  <w:style w:type="paragraph" w:styleId="En-ttedetabledesmatires">
    <w:name w:val="TOC Heading"/>
    <w:basedOn w:val="Titre1"/>
    <w:next w:val="Normal"/>
    <w:uiPriority w:val="39"/>
    <w:semiHidden/>
    <w:unhideWhenUsed/>
    <w:qFormat/>
    <w:rsid w:val="00FD7BED"/>
    <w:pPr>
      <w:outlineLvl w:val="9"/>
    </w:pPr>
  </w:style>
  <w:style w:type="paragraph" w:styleId="Paragraphedeliste">
    <w:name w:val="List Paragraph"/>
    <w:basedOn w:val="Normal"/>
    <w:uiPriority w:val="34"/>
    <w:qFormat/>
    <w:rsid w:val="0099577D"/>
    <w:pPr>
      <w:ind w:left="720"/>
      <w:contextualSpacing/>
    </w:pPr>
  </w:style>
  <w:style w:type="character" w:styleId="Lienhypertexte">
    <w:name w:val="Hyperlink"/>
    <w:basedOn w:val="Policepardfaut"/>
    <w:uiPriority w:val="99"/>
    <w:unhideWhenUsed/>
    <w:rsid w:val="0099577D"/>
    <w:rPr>
      <w:color w:val="0000FF"/>
      <w:u w:val="single"/>
    </w:rPr>
  </w:style>
  <w:style w:type="paragraph" w:styleId="Textedebulles">
    <w:name w:val="Balloon Text"/>
    <w:basedOn w:val="Normal"/>
    <w:link w:val="TextedebullesCar"/>
    <w:uiPriority w:val="99"/>
    <w:semiHidden/>
    <w:unhideWhenUsed/>
    <w:rsid w:val="00271062"/>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1062"/>
    <w:rPr>
      <w:rFonts w:ascii="Segoe UI" w:hAnsi="Segoe UI" w:cs="Segoe UI"/>
      <w:sz w:val="18"/>
      <w:szCs w:val="18"/>
    </w:rPr>
  </w:style>
  <w:style w:type="character" w:styleId="Lienhypertextesuivivisit">
    <w:name w:val="FollowedHyperlink"/>
    <w:basedOn w:val="Policepardfaut"/>
    <w:uiPriority w:val="99"/>
    <w:semiHidden/>
    <w:unhideWhenUsed/>
    <w:rsid w:val="00943D32"/>
    <w:rPr>
      <w:color w:val="954F72" w:themeColor="followedHyperlink"/>
      <w:u w:val="single"/>
    </w:rPr>
  </w:style>
  <w:style w:type="character" w:styleId="Marquedecommentaire">
    <w:name w:val="annotation reference"/>
    <w:basedOn w:val="Policepardfaut"/>
    <w:uiPriority w:val="99"/>
    <w:semiHidden/>
    <w:unhideWhenUsed/>
    <w:rsid w:val="00943D32"/>
    <w:rPr>
      <w:sz w:val="16"/>
      <w:szCs w:val="16"/>
    </w:rPr>
  </w:style>
  <w:style w:type="paragraph" w:styleId="Commentaire">
    <w:name w:val="annotation text"/>
    <w:basedOn w:val="Normal"/>
    <w:link w:val="CommentaireCar"/>
    <w:uiPriority w:val="99"/>
    <w:semiHidden/>
    <w:unhideWhenUsed/>
    <w:rsid w:val="00943D32"/>
    <w:pPr>
      <w:spacing w:line="240" w:lineRule="auto"/>
    </w:pPr>
  </w:style>
  <w:style w:type="character" w:customStyle="1" w:styleId="CommentaireCar">
    <w:name w:val="Commentaire Car"/>
    <w:basedOn w:val="Policepardfaut"/>
    <w:link w:val="Commentaire"/>
    <w:uiPriority w:val="99"/>
    <w:semiHidden/>
    <w:rsid w:val="00943D32"/>
  </w:style>
  <w:style w:type="paragraph" w:styleId="Objetducommentaire">
    <w:name w:val="annotation subject"/>
    <w:basedOn w:val="Commentaire"/>
    <w:next w:val="Commentaire"/>
    <w:link w:val="ObjetducommentaireCar"/>
    <w:uiPriority w:val="99"/>
    <w:semiHidden/>
    <w:unhideWhenUsed/>
    <w:rsid w:val="00943D32"/>
    <w:rPr>
      <w:b/>
      <w:bCs/>
    </w:rPr>
  </w:style>
  <w:style w:type="character" w:customStyle="1" w:styleId="ObjetducommentaireCar">
    <w:name w:val="Objet du commentaire Car"/>
    <w:basedOn w:val="CommentaireCar"/>
    <w:link w:val="Objetducommentaire"/>
    <w:uiPriority w:val="99"/>
    <w:semiHidden/>
    <w:rsid w:val="00943D32"/>
    <w:rPr>
      <w:b/>
      <w:bCs/>
    </w:rPr>
  </w:style>
  <w:style w:type="paragraph" w:styleId="Notedebasdepage">
    <w:name w:val="footnote text"/>
    <w:basedOn w:val="Normal"/>
    <w:link w:val="NotedebasdepageCar"/>
    <w:uiPriority w:val="99"/>
    <w:semiHidden/>
    <w:unhideWhenUsed/>
    <w:rsid w:val="001766BB"/>
    <w:pPr>
      <w:spacing w:before="0" w:after="0" w:line="240" w:lineRule="auto"/>
    </w:pPr>
  </w:style>
  <w:style w:type="character" w:customStyle="1" w:styleId="NotedebasdepageCar">
    <w:name w:val="Note de bas de page Car"/>
    <w:basedOn w:val="Policepardfaut"/>
    <w:link w:val="Notedebasdepage"/>
    <w:uiPriority w:val="99"/>
    <w:semiHidden/>
    <w:rsid w:val="001766BB"/>
  </w:style>
  <w:style w:type="character" w:styleId="Appelnotedebasdep">
    <w:name w:val="footnote reference"/>
    <w:basedOn w:val="Policepardfaut"/>
    <w:uiPriority w:val="99"/>
    <w:semiHidden/>
    <w:unhideWhenUsed/>
    <w:rsid w:val="001766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scol.education.fr/2091/je-souhaite-me-former-et-mettre-en-pratique-les-thematiques-de-l-education-l-alimentation-et-au-gout" TargetMode="External"/><Relationship Id="rId18" Type="http://schemas.openxmlformats.org/officeDocument/2006/relationships/hyperlink" Target="https://reseaumarguerite.org/-Questionne-ta-recette-et-transforme-ton-territoire-" TargetMode="External"/><Relationship Id="rId3" Type="http://schemas.openxmlformats.org/officeDocument/2006/relationships/styles" Target="styles.xml"/><Relationship Id="rId21" Type="http://schemas.openxmlformats.org/officeDocument/2006/relationships/hyperlink" Target="https://reseaumarguerite.org/-Creer-une-AMAP-en-college-160-" TargetMode="External"/><Relationship Id="rId7" Type="http://schemas.openxmlformats.org/officeDocument/2006/relationships/endnotes" Target="endnotes.xml"/><Relationship Id="rId12" Type="http://schemas.openxmlformats.org/officeDocument/2006/relationships/hyperlink" Target="https://eduscol.education.fr/2089/comprendre-les-enjeux-de-l-education-l-alimentation-et-au-gout" TargetMode="External"/><Relationship Id="rId17" Type="http://schemas.openxmlformats.org/officeDocument/2006/relationships/hyperlink" Target="https://reseaumarguerite.org/-Selfood-" TargetMode="External"/><Relationship Id="rId2" Type="http://schemas.openxmlformats.org/officeDocument/2006/relationships/numbering" Target="numbering.xml"/><Relationship Id="rId16" Type="http://schemas.openxmlformats.org/officeDocument/2006/relationships/hyperlink" Target="https://edd.ac-versailles.fr/spip.php?article680" TargetMode="External"/><Relationship Id="rId20" Type="http://schemas.openxmlformats.org/officeDocument/2006/relationships/hyperlink" Target="https://eduscol.education.fr/2179/focus-sur-le-dispositif-des-petits-dejeu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gouv.fr/education-lalimentation-de-nouveaux-outils-videos-en-lig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griculture.gouv.fr/decouvrir-lalimentation-par-les-cinq-sens-les-classes-du-gout" TargetMode="External"/><Relationship Id="rId23" Type="http://schemas.openxmlformats.org/officeDocument/2006/relationships/fontTable" Target="fontTable.xml"/><Relationship Id="rId10" Type="http://schemas.openxmlformats.org/officeDocument/2006/relationships/hyperlink" Target="https://agriculture.gouv.fr/education-lalimentation-de-nouveaux-outils-videos-en-ligne" TargetMode="External"/><Relationship Id="rId19" Type="http://schemas.openxmlformats.org/officeDocument/2006/relationships/hyperlink" Target="https://www.gouter-le-monde.fr/" TargetMode="External"/><Relationship Id="rId4" Type="http://schemas.openxmlformats.org/officeDocument/2006/relationships/settings" Target="settings.xml"/><Relationship Id="rId9" Type="http://schemas.openxmlformats.org/officeDocument/2006/relationships/hyperlink" Target="https://reseaumarguerite.org/IMG/pdf/livre-recettes-reseau-marguerite.pdf" TargetMode="External"/><Relationship Id="rId14" Type="http://schemas.openxmlformats.org/officeDocument/2006/relationships/hyperlink" Target="http://www.cerdd.org/Parcours-thematiques/Alimentation-durable/Ressources-Alimentation-Durable/Quelles-approches-pedagogiques-en-matiere-d-alimentation-durable" TargetMode="External"/><Relationship Id="rId22" Type="http://schemas.openxmlformats.org/officeDocument/2006/relationships/hyperlink" Target="https://alim-enjeux.org/-Accu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AADF8-0251-4320-A915-FD54A427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865</Words>
  <Characters>4763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RYEM BOUDJEMAI</dc:creator>
  <cp:keywords/>
  <dc:description/>
  <cp:lastModifiedBy>RYEM BOUDJEMAI</cp:lastModifiedBy>
  <cp:revision>4</cp:revision>
  <dcterms:created xsi:type="dcterms:W3CDTF">2022-09-14T13:53:00Z</dcterms:created>
  <dcterms:modified xsi:type="dcterms:W3CDTF">2022-09-14T14:58:00Z</dcterms:modified>
</cp:coreProperties>
</file>